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F0" w:rsidRDefault="00FD4AD8" w:rsidP="00704DF0">
      <w:r>
        <w:t>Wednesday PM</w:t>
      </w:r>
      <w:r w:rsidR="00704DF0">
        <w:t xml:space="preserve"> notes Ghent meeting July </w:t>
      </w:r>
      <w:r>
        <w:t>10</w:t>
      </w:r>
      <w:r w:rsidR="00704DF0">
        <w:t>, 2013</w:t>
      </w:r>
    </w:p>
    <w:p w:rsidR="00704DF0" w:rsidRDefault="00704DF0" w:rsidP="00704DF0">
      <w:r>
        <w:t>By A Webster</w:t>
      </w:r>
    </w:p>
    <w:p w:rsidR="00704DF0" w:rsidRDefault="008D5A50" w:rsidP="00704DF0">
      <w:r>
        <w:t xml:space="preserve">Decisions marked with </w:t>
      </w:r>
      <w:r w:rsidRPr="008D5A50">
        <w:rPr>
          <w:highlight w:val="yellow"/>
        </w:rPr>
        <w:t>yellow highlight</w:t>
      </w:r>
      <w:r>
        <w:t>.</w:t>
      </w:r>
    </w:p>
    <w:p w:rsidR="008D5A50" w:rsidRDefault="008D5A50" w:rsidP="00704DF0"/>
    <w:p w:rsidR="008D5A50" w:rsidRDefault="00FD4AD8" w:rsidP="00704DF0">
      <w:r>
        <w:t>1</w:t>
      </w:r>
      <w:r w:rsidR="008D5A50">
        <w:t>:</w:t>
      </w:r>
      <w:r>
        <w:t>3</w:t>
      </w:r>
      <w:r w:rsidR="008D5A50">
        <w:t>0-</w:t>
      </w:r>
      <w:r>
        <w:t>2</w:t>
      </w:r>
      <w:r w:rsidR="008D5A50">
        <w:t xml:space="preserve">:00 </w:t>
      </w:r>
      <w:r>
        <w:t>ILG report on Hybrid issues</w:t>
      </w:r>
    </w:p>
    <w:p w:rsidR="008D5A50" w:rsidRDefault="00FD4AD8">
      <w:r>
        <w:t>ILG decided, after 2 lunch meetings, that there were not sufficient resources to accommodate any bug fixes from this point forward. Proponents can withdraw from buffering if they wish. (</w:t>
      </w:r>
      <w:r w:rsidRPr="00FD4AD8">
        <w:rPr>
          <w:highlight w:val="green"/>
        </w:rPr>
        <w:t>see slides xxx</w:t>
      </w:r>
      <w:r>
        <w:t>) Accomodations can be made in the data analysis for models that crash.</w:t>
      </w:r>
    </w:p>
    <w:p w:rsidR="00FD4AD8" w:rsidRDefault="00FD4AD8">
      <w:r>
        <w:t>VQEG will discuss this tomorrow after proponents have a chance to discuss the situation.</w:t>
      </w:r>
    </w:p>
    <w:p w:rsidR="00FD4AD8" w:rsidRDefault="00FD4AD8"/>
    <w:p w:rsidR="00FD4AD8" w:rsidRDefault="00FD4AD8">
      <w:r>
        <w:t>2:00 JRG-Hybrid</w:t>
      </w:r>
    </w:p>
    <w:p w:rsidR="00FD4AD8" w:rsidRDefault="00FD4AD8">
      <w:r>
        <w:t>Marcus</w:t>
      </w:r>
      <w:r w:rsidR="000E0DD5">
        <w:t xml:space="preserve"> (IRRCyN)</w:t>
      </w:r>
      <w:r>
        <w:t xml:space="preserve"> presented the JEG Hybrid project results. Notably a database of PVSs are available.</w:t>
      </w:r>
    </w:p>
    <w:p w:rsidR="00FD4AD8" w:rsidRDefault="00FD4AD8">
      <w:r>
        <w:t xml:space="preserve">See slides </w:t>
      </w:r>
      <w:r w:rsidRPr="00FD4AD8">
        <w:rPr>
          <w:highlight w:val="green"/>
        </w:rPr>
        <w:t>xxx</w:t>
      </w:r>
    </w:p>
    <w:p w:rsidR="00FD4AD8" w:rsidRDefault="00FD4AD8">
      <w:r>
        <w:t xml:space="preserve">Lucjan </w:t>
      </w:r>
      <w:r w:rsidR="00773857">
        <w:t xml:space="preserve">(AGH) </w:t>
      </w:r>
      <w:r>
        <w:t xml:space="preserve">presented </w:t>
      </w:r>
      <w:r w:rsidRPr="00FD4AD8">
        <w:rPr>
          <w:highlight w:val="green"/>
        </w:rPr>
        <w:t>xxx</w:t>
      </w:r>
      <w:r>
        <w:t xml:space="preserve"> </w:t>
      </w:r>
      <w:r w:rsidR="000E0DD5">
        <w:t>with many details on</w:t>
      </w:r>
      <w:r>
        <w:t xml:space="preserve"> the data base of JEG-Hybrid  PVSs.</w:t>
      </w:r>
      <w:r w:rsidR="000E0DD5">
        <w:t xml:space="preserve"> His presentation showed objective model results for this dataset provided by Marcus (IRRCyN). Models shown: SSIM, PSNR, VIF, VQM. The models were correlated against each other and plots were presented.</w:t>
      </w:r>
    </w:p>
    <w:p w:rsidR="00773857" w:rsidRDefault="00773857">
      <w:r>
        <w:t xml:space="preserve">Glenn Van Wallendael presented </w:t>
      </w:r>
      <w:r w:rsidRPr="00773857">
        <w:rPr>
          <w:highlight w:val="green"/>
        </w:rPr>
        <w:t>(xxx</w:t>
      </w:r>
      <w:r>
        <w:t>) iMinds work on producing another large database (60, 000) of PVSs using the HEVC codec including PCAP files and elementary files. These will be used to further the work on a Hybrid model that is developed collaboratively. These have used the HEVC codec.</w:t>
      </w:r>
    </w:p>
    <w:p w:rsidR="00773857" w:rsidRDefault="00773857"/>
    <w:p w:rsidR="00773857" w:rsidRDefault="00773857">
      <w:r>
        <w:t xml:space="preserve">Anthony presented </w:t>
      </w:r>
      <w:r w:rsidRPr="00773857">
        <w:t>VQEG_JEG-Hybrid_2013_016_JEG-Hybrid_Connaught</w:t>
      </w:r>
      <w:r>
        <w:t xml:space="preserve">.pptx on JEG-Hybrid: Automotive image quality. Four cameras on autos to produce a 360 degree image to help with parking, etc. </w:t>
      </w:r>
      <w:r w:rsidR="00D2681A">
        <w:t xml:space="preserve"> This type of video has particular problems with quality assessment.  Subjective is still the best at this time but Rec 500 subjective testing is not particularly appropriate for this kind of video and applications. Looking for a standard way to do subjective (maybe objective) testing on this type of automotive video using 4 cameras in varying light conditions.</w:t>
      </w:r>
    </w:p>
    <w:p w:rsidR="00D3606F" w:rsidRDefault="00D3606F"/>
    <w:p w:rsidR="00D3606F" w:rsidRDefault="00D3606F">
      <w:r>
        <w:t>JRG/MMQA (soon to be IRG) Official ITU-T Rapporteur meeting</w:t>
      </w:r>
    </w:p>
    <w:p w:rsidR="00D3606F" w:rsidRDefault="00D3606F">
      <w:r>
        <w:rPr>
          <w:highlight w:val="yellow"/>
        </w:rPr>
        <w:t xml:space="preserve">Decision: </w:t>
      </w:r>
      <w:r w:rsidRPr="00D3606F">
        <w:rPr>
          <w:highlight w:val="yellow"/>
        </w:rPr>
        <w:t>Quan is approved as VQEG representative to ITU-T SG9.</w:t>
      </w:r>
    </w:p>
    <w:p w:rsidR="008D5A50" w:rsidRDefault="00D3606F">
      <w:r>
        <w:lastRenderedPageBreak/>
        <w:t>Margaret</w:t>
      </w:r>
      <w:r w:rsidR="00EA4084">
        <w:t xml:space="preserve"> (Ass. Rapp. Q12/9) </w:t>
      </w:r>
      <w:r>
        <w:t xml:space="preserve"> presented </w:t>
      </w:r>
      <w:r w:rsidR="00EA4084" w:rsidRPr="00EA4084">
        <w:t>VQEG_JRG_2013_008_Jav-dist_editorial_revisions_NTIA-ITS</w:t>
      </w:r>
      <w:r w:rsidR="00EA4084">
        <w:t xml:space="preserve">.doc which is a editorially revised version of J.avdist. J.avdist is to be proposed for consent at the Dec. meeting of SG9. </w:t>
      </w:r>
      <w:r w:rsidR="005229E4">
        <w:t xml:space="preserve">She then presented </w:t>
      </w:r>
      <w:r w:rsidR="005229E4" w:rsidRPr="005229E4">
        <w:t>VQEG_JRG_2013_009_VQEG_subject_screening_technique_NTIA-ITS</w:t>
      </w:r>
      <w:r w:rsidR="005229E4">
        <w:t>.doc. She received many useful comments that will be included in the final draft of J.avdist</w:t>
      </w:r>
      <w:bookmarkStart w:id="0" w:name="_GoBack"/>
      <w:bookmarkEnd w:id="0"/>
      <w:r w:rsidR="005229E4">
        <w:t>.</w:t>
      </w:r>
    </w:p>
    <w:p w:rsidR="00EA4084" w:rsidRDefault="00EA4084"/>
    <w:p w:rsidR="008D5A50" w:rsidRDefault="008D5A50"/>
    <w:p w:rsidR="008D5A50" w:rsidRDefault="008D5A50"/>
    <w:sectPr w:rsidR="008D5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F0"/>
    <w:rsid w:val="000E0DD5"/>
    <w:rsid w:val="001A5030"/>
    <w:rsid w:val="0020480D"/>
    <w:rsid w:val="00266856"/>
    <w:rsid w:val="002716B8"/>
    <w:rsid w:val="005229E4"/>
    <w:rsid w:val="0066206E"/>
    <w:rsid w:val="00666577"/>
    <w:rsid w:val="00704DF0"/>
    <w:rsid w:val="00773857"/>
    <w:rsid w:val="007A18BC"/>
    <w:rsid w:val="008D5A50"/>
    <w:rsid w:val="008F17B1"/>
    <w:rsid w:val="009239DA"/>
    <w:rsid w:val="00D2681A"/>
    <w:rsid w:val="00D3606F"/>
    <w:rsid w:val="00E060A2"/>
    <w:rsid w:val="00EA4084"/>
    <w:rsid w:val="00FD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57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5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Webster</dc:creator>
  <cp:lastModifiedBy>Arthur Webster</cp:lastModifiedBy>
  <cp:revision>4</cp:revision>
  <dcterms:created xsi:type="dcterms:W3CDTF">2013-07-10T12:37:00Z</dcterms:created>
  <dcterms:modified xsi:type="dcterms:W3CDTF">2013-07-10T16:07:00Z</dcterms:modified>
</cp:coreProperties>
</file>